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BC" w:rsidRDefault="007863BC" w:rsidP="007863BC">
      <w:pPr>
        <w:rPr>
          <w:rFonts w:ascii="仿宋_GB2312" w:eastAsia="仿宋_GB2312" w:hint="eastAsia"/>
          <w:sz w:val="32"/>
          <w:szCs w:val="32"/>
        </w:rPr>
      </w:pPr>
      <w:r w:rsidRPr="007863BC">
        <w:rPr>
          <w:rFonts w:ascii="仿宋_GB2312" w:eastAsia="仿宋_GB2312" w:hint="eastAsia"/>
          <w:sz w:val="32"/>
          <w:szCs w:val="32"/>
        </w:rPr>
        <w:t xml:space="preserve">附件      </w:t>
      </w:r>
    </w:p>
    <w:p w:rsidR="00513254" w:rsidRPr="004E3332" w:rsidRDefault="00C77FDD" w:rsidP="007863B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E3332">
        <w:rPr>
          <w:rFonts w:ascii="方正小标宋简体" w:eastAsia="方正小标宋简体" w:hint="eastAsia"/>
          <w:sz w:val="36"/>
          <w:szCs w:val="36"/>
        </w:rPr>
        <w:t>福建省</w:t>
      </w:r>
      <w:r w:rsidR="001078EC" w:rsidRPr="004E3332">
        <w:rPr>
          <w:rFonts w:ascii="方正小标宋简体" w:eastAsia="方正小标宋简体" w:hint="eastAsia"/>
          <w:sz w:val="36"/>
          <w:szCs w:val="36"/>
        </w:rPr>
        <w:t>产品</w:t>
      </w:r>
      <w:r w:rsidRPr="004E3332">
        <w:rPr>
          <w:rFonts w:ascii="方正小标宋简体" w:eastAsia="方正小标宋简体" w:hint="eastAsia"/>
          <w:sz w:val="36"/>
          <w:szCs w:val="36"/>
        </w:rPr>
        <w:t>质</w:t>
      </w:r>
      <w:r w:rsidR="001078EC" w:rsidRPr="004E3332">
        <w:rPr>
          <w:rFonts w:ascii="方正小标宋简体" w:eastAsia="方正小标宋简体" w:hint="eastAsia"/>
          <w:sz w:val="36"/>
          <w:szCs w:val="36"/>
        </w:rPr>
        <w:t>量检验研究</w:t>
      </w:r>
      <w:r w:rsidRPr="004E3332">
        <w:rPr>
          <w:rFonts w:ascii="方正小标宋简体" w:eastAsia="方正小标宋简体" w:hint="eastAsia"/>
          <w:sz w:val="36"/>
          <w:szCs w:val="36"/>
        </w:rPr>
        <w:t>院</w:t>
      </w:r>
      <w:r w:rsidR="001078EC" w:rsidRPr="004E3332">
        <w:rPr>
          <w:rFonts w:ascii="方正小标宋简体" w:eastAsia="方正小标宋简体" w:hint="eastAsia"/>
          <w:sz w:val="36"/>
          <w:szCs w:val="36"/>
        </w:rPr>
        <w:t>花卉</w:t>
      </w:r>
      <w:r w:rsidRPr="004E3332">
        <w:rPr>
          <w:rFonts w:ascii="方正小标宋简体" w:eastAsia="方正小标宋简体" w:hint="eastAsia"/>
          <w:sz w:val="36"/>
          <w:szCs w:val="36"/>
        </w:rPr>
        <w:t>购买清单</w:t>
      </w:r>
    </w:p>
    <w:p w:rsidR="004E5A8B" w:rsidRPr="00CD71C1" w:rsidRDefault="007863BC">
      <w:pPr>
        <w:rPr>
          <w:rFonts w:ascii="仿宋_GB2312" w:eastAsia="仿宋_GB2312" w:hint="eastAsia"/>
          <w:b/>
          <w:sz w:val="28"/>
          <w:szCs w:val="28"/>
        </w:rPr>
      </w:pPr>
      <w:r w:rsidRPr="00CD71C1">
        <w:rPr>
          <w:rFonts w:ascii="仿宋_GB2312" w:eastAsia="仿宋_GB2312" w:hint="eastAsia"/>
          <w:b/>
          <w:sz w:val="28"/>
          <w:szCs w:val="28"/>
        </w:rPr>
        <w:t>一、</w:t>
      </w:r>
      <w:r w:rsidR="004E5A8B" w:rsidRPr="00CD71C1">
        <w:rPr>
          <w:rFonts w:ascii="仿宋_GB2312" w:eastAsia="仿宋_GB2312" w:hint="eastAsia"/>
          <w:b/>
          <w:sz w:val="28"/>
          <w:szCs w:val="28"/>
        </w:rPr>
        <w:t>室内绿植</w:t>
      </w:r>
      <w:r w:rsidRPr="00CD71C1">
        <w:rPr>
          <w:rFonts w:ascii="仿宋_GB2312" w:eastAsia="仿宋_GB2312" w:hint="eastAsia"/>
          <w:b/>
          <w:sz w:val="28"/>
          <w:szCs w:val="28"/>
        </w:rPr>
        <w:t>及时</w:t>
      </w:r>
      <w:r w:rsidRPr="00AF3A19">
        <w:rPr>
          <w:rFonts w:ascii="仿宋_GB2312" w:eastAsia="仿宋_GB2312" w:hint="eastAsia"/>
          <w:b/>
          <w:sz w:val="28"/>
          <w:szCs w:val="28"/>
        </w:rPr>
        <w:t>令</w:t>
      </w:r>
      <w:r w:rsidR="004E3332" w:rsidRPr="00AF3A19">
        <w:rPr>
          <w:rFonts w:ascii="仿宋_GB2312" w:eastAsia="仿宋_GB2312" w:hint="eastAsia"/>
          <w:b/>
          <w:sz w:val="28"/>
          <w:szCs w:val="28"/>
        </w:rPr>
        <w:t>花</w:t>
      </w:r>
      <w:r w:rsidRPr="00AF3A19">
        <w:rPr>
          <w:rFonts w:ascii="仿宋_GB2312" w:eastAsia="仿宋_GB2312" w:hint="eastAsia"/>
          <w:b/>
          <w:sz w:val="28"/>
          <w:szCs w:val="28"/>
        </w:rPr>
        <w:t>草（</w:t>
      </w:r>
      <w:r w:rsidRPr="00CD71C1">
        <w:rPr>
          <w:rFonts w:ascii="仿宋_GB2312" w:eastAsia="仿宋_GB2312" w:hint="eastAsia"/>
          <w:b/>
          <w:sz w:val="28"/>
          <w:szCs w:val="28"/>
        </w:rPr>
        <w:t>含税）</w:t>
      </w:r>
    </w:p>
    <w:tbl>
      <w:tblPr>
        <w:tblStyle w:val="a3"/>
        <w:tblW w:w="0" w:type="auto"/>
        <w:jc w:val="center"/>
        <w:tblInd w:w="-176" w:type="dxa"/>
        <w:tblLook w:val="04A0"/>
      </w:tblPr>
      <w:tblGrid>
        <w:gridCol w:w="927"/>
        <w:gridCol w:w="1767"/>
        <w:gridCol w:w="1525"/>
        <w:gridCol w:w="895"/>
        <w:gridCol w:w="1062"/>
        <w:gridCol w:w="1261"/>
        <w:gridCol w:w="1261"/>
      </w:tblGrid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A2502D" w:rsidRDefault="00A2502D" w:rsidP="00A250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67" w:type="dxa"/>
          </w:tcPr>
          <w:p w:rsidR="00A2502D" w:rsidRPr="00A2502D" w:rsidRDefault="00A2502D" w:rsidP="00A250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525" w:type="dxa"/>
          </w:tcPr>
          <w:p w:rsidR="00A2502D" w:rsidRPr="00A2502D" w:rsidRDefault="00A2502D" w:rsidP="00A250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895" w:type="dxa"/>
          </w:tcPr>
          <w:p w:rsidR="00A2502D" w:rsidRPr="00A2502D" w:rsidRDefault="00A2502D" w:rsidP="00A250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062" w:type="dxa"/>
          </w:tcPr>
          <w:p w:rsidR="00A2502D" w:rsidRPr="00A2502D" w:rsidRDefault="00A2502D" w:rsidP="00A250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261" w:type="dxa"/>
          </w:tcPr>
          <w:p w:rsidR="00A2502D" w:rsidRPr="00A2502D" w:rsidRDefault="00A2502D" w:rsidP="008E039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总</w:t>
            </w:r>
            <w:r w:rsidR="008E0393">
              <w:rPr>
                <w:rFonts w:ascii="仿宋_GB2312" w:eastAsia="仿宋_GB2312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261" w:type="dxa"/>
          </w:tcPr>
          <w:p w:rsidR="00A2502D" w:rsidRPr="00A2502D" w:rsidRDefault="00A2502D" w:rsidP="00A2502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一品红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H30-40cm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山丹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H30-40cm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一品红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H30-40cm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山丹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H30-40cm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一品红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H30-40cm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山丹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H30-40cm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一串红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H30-40cm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950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凤仙花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H30-40cm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450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发财树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H1.6-1.8M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绿萝柱（黄金葛）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H1.7-1.8M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富贵树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H1.6-1.8M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红掌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H40-50cm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红掌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H40-50cm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红掌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H40-50cm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红掌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H40-50cm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F3A19">
        <w:trPr>
          <w:jc w:val="center"/>
        </w:trPr>
        <w:tc>
          <w:tcPr>
            <w:tcW w:w="92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767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水培绿萝（含玻璃盆）</w:t>
            </w:r>
          </w:p>
        </w:tc>
        <w:tc>
          <w:tcPr>
            <w:tcW w:w="152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H25-35cm</w:t>
            </w:r>
          </w:p>
        </w:tc>
        <w:tc>
          <w:tcPr>
            <w:tcW w:w="895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160</w:t>
            </w:r>
          </w:p>
        </w:tc>
        <w:tc>
          <w:tcPr>
            <w:tcW w:w="1062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A2502D" w:rsidRPr="007863BC" w:rsidRDefault="00A2502D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0393" w:rsidRPr="007863BC" w:rsidTr="00AF3A19">
        <w:trPr>
          <w:jc w:val="center"/>
        </w:trPr>
        <w:tc>
          <w:tcPr>
            <w:tcW w:w="927" w:type="dxa"/>
          </w:tcPr>
          <w:p w:rsidR="008E0393" w:rsidRPr="007863BC" w:rsidRDefault="008E0393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7771" w:type="dxa"/>
            <w:gridSpan w:val="6"/>
          </w:tcPr>
          <w:p w:rsidR="008E0393" w:rsidRPr="007863BC" w:rsidRDefault="008E0393" w:rsidP="00CD71C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77FDD" w:rsidRPr="00CD71C1" w:rsidRDefault="007863BC" w:rsidP="00CD71C1">
      <w:pPr>
        <w:rPr>
          <w:rFonts w:ascii="仿宋_GB2312" w:eastAsia="仿宋_GB2312" w:hint="eastAsia"/>
          <w:b/>
          <w:sz w:val="28"/>
          <w:szCs w:val="28"/>
        </w:rPr>
      </w:pPr>
      <w:r w:rsidRPr="00CD71C1">
        <w:rPr>
          <w:rFonts w:ascii="仿宋_GB2312" w:eastAsia="仿宋_GB2312" w:hint="eastAsia"/>
          <w:b/>
          <w:sz w:val="28"/>
          <w:szCs w:val="28"/>
        </w:rPr>
        <w:t>二、</w:t>
      </w:r>
      <w:r w:rsidR="004E5A8B" w:rsidRPr="00CD71C1">
        <w:rPr>
          <w:rFonts w:ascii="仿宋_GB2312" w:eastAsia="仿宋_GB2312" w:hint="eastAsia"/>
          <w:b/>
          <w:sz w:val="28"/>
          <w:szCs w:val="28"/>
        </w:rPr>
        <w:t>年宵花</w:t>
      </w:r>
      <w:r w:rsidRPr="00CD71C1">
        <w:rPr>
          <w:rFonts w:ascii="仿宋_GB2312" w:eastAsia="仿宋_GB2312" w:hint="eastAsia"/>
          <w:b/>
          <w:sz w:val="28"/>
          <w:szCs w:val="28"/>
        </w:rPr>
        <w:t>（含税）</w:t>
      </w:r>
    </w:p>
    <w:tbl>
      <w:tblPr>
        <w:tblStyle w:val="a3"/>
        <w:tblW w:w="0" w:type="auto"/>
        <w:tblInd w:w="-176" w:type="dxa"/>
        <w:tblLook w:val="04A0"/>
      </w:tblPr>
      <w:tblGrid>
        <w:gridCol w:w="928"/>
        <w:gridCol w:w="1766"/>
        <w:gridCol w:w="1537"/>
        <w:gridCol w:w="861"/>
        <w:gridCol w:w="1068"/>
        <w:gridCol w:w="1269"/>
        <w:gridCol w:w="1269"/>
      </w:tblGrid>
      <w:tr w:rsidR="00A2502D" w:rsidRPr="007863BC" w:rsidTr="00A2502D">
        <w:tc>
          <w:tcPr>
            <w:tcW w:w="928" w:type="dxa"/>
          </w:tcPr>
          <w:p w:rsidR="00A2502D" w:rsidRP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66" w:type="dxa"/>
          </w:tcPr>
          <w:p w:rsidR="00A2502D" w:rsidRP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537" w:type="dxa"/>
          </w:tcPr>
          <w:p w:rsidR="00A2502D" w:rsidRP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861" w:type="dxa"/>
          </w:tcPr>
          <w:p w:rsidR="00A2502D" w:rsidRP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068" w:type="dxa"/>
          </w:tcPr>
          <w:p w:rsidR="00A2502D" w:rsidRP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269" w:type="dxa"/>
          </w:tcPr>
          <w:p w:rsidR="00A2502D" w:rsidRPr="00A2502D" w:rsidRDefault="00A2502D" w:rsidP="00AF3A19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总</w:t>
            </w:r>
            <w:r w:rsidR="00AF3A19">
              <w:rPr>
                <w:rFonts w:ascii="仿宋_GB2312" w:eastAsia="仿宋_GB2312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269" w:type="dxa"/>
          </w:tcPr>
          <w:p w:rsidR="00A2502D" w:rsidRP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2502D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A2502D" w:rsidRPr="007863BC" w:rsidTr="00A2502D">
        <w:tc>
          <w:tcPr>
            <w:tcW w:w="928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66" w:type="dxa"/>
          </w:tcPr>
          <w:p w:rsid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福橘</w:t>
            </w:r>
          </w:p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（面包橘）</w:t>
            </w:r>
          </w:p>
        </w:tc>
        <w:tc>
          <w:tcPr>
            <w:tcW w:w="153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H1.7-1.8M</w:t>
            </w:r>
          </w:p>
        </w:tc>
        <w:tc>
          <w:tcPr>
            <w:tcW w:w="861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2502D">
        <w:tc>
          <w:tcPr>
            <w:tcW w:w="928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福橘</w:t>
            </w:r>
          </w:p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（面包橘）</w:t>
            </w:r>
          </w:p>
        </w:tc>
        <w:tc>
          <w:tcPr>
            <w:tcW w:w="153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H1.4-1.5M</w:t>
            </w:r>
          </w:p>
        </w:tc>
        <w:tc>
          <w:tcPr>
            <w:tcW w:w="861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2502D">
        <w:tc>
          <w:tcPr>
            <w:tcW w:w="928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766" w:type="dxa"/>
          </w:tcPr>
          <w:p w:rsid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福橘</w:t>
            </w:r>
          </w:p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（面包橘）</w:t>
            </w:r>
          </w:p>
        </w:tc>
        <w:tc>
          <w:tcPr>
            <w:tcW w:w="153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H1.4-1.5M</w:t>
            </w:r>
          </w:p>
        </w:tc>
        <w:tc>
          <w:tcPr>
            <w:tcW w:w="861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502D" w:rsidRPr="007863BC" w:rsidTr="00A2502D">
        <w:tc>
          <w:tcPr>
            <w:tcW w:w="928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66" w:type="dxa"/>
          </w:tcPr>
          <w:p w:rsidR="00A2502D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福橘</w:t>
            </w:r>
          </w:p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（面包橘）</w:t>
            </w:r>
          </w:p>
        </w:tc>
        <w:tc>
          <w:tcPr>
            <w:tcW w:w="1537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H1.4-1.5M</w:t>
            </w:r>
          </w:p>
        </w:tc>
        <w:tc>
          <w:tcPr>
            <w:tcW w:w="861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63B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02D" w:rsidRPr="007863BC" w:rsidRDefault="00A2502D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E0393" w:rsidRPr="007863BC" w:rsidTr="00A7772B">
        <w:tc>
          <w:tcPr>
            <w:tcW w:w="928" w:type="dxa"/>
          </w:tcPr>
          <w:p w:rsidR="008E0393" w:rsidRPr="007863BC" w:rsidRDefault="008E0393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总计</w:t>
            </w:r>
          </w:p>
        </w:tc>
        <w:tc>
          <w:tcPr>
            <w:tcW w:w="7770" w:type="dxa"/>
            <w:gridSpan w:val="6"/>
          </w:tcPr>
          <w:p w:rsidR="008E0393" w:rsidRPr="007863BC" w:rsidRDefault="008E0393" w:rsidP="00CD71C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E0393" w:rsidRPr="00AF3A19" w:rsidRDefault="008E0393" w:rsidP="008E0393">
      <w:pPr>
        <w:rPr>
          <w:rFonts w:ascii="仿宋_GB2312" w:eastAsia="仿宋_GB2312" w:hint="eastAsia"/>
          <w:b/>
          <w:sz w:val="28"/>
          <w:szCs w:val="28"/>
        </w:rPr>
      </w:pPr>
      <w:r w:rsidRPr="00AF3A19">
        <w:rPr>
          <w:rFonts w:ascii="仿宋_GB2312" w:eastAsia="仿宋_GB2312" w:hint="eastAsia"/>
          <w:b/>
          <w:sz w:val="28"/>
          <w:szCs w:val="28"/>
        </w:rPr>
        <w:t>三、运输及人工搬运费用</w:t>
      </w:r>
    </w:p>
    <w:p w:rsidR="008E0393" w:rsidRPr="007863BC" w:rsidRDefault="008E0393" w:rsidP="008E039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如需运输及人工搬运费用，按车型容量大小、工时分别报价，需另附单独的报价单。</w:t>
      </w:r>
    </w:p>
    <w:p w:rsidR="008E0393" w:rsidRPr="00AF3A19" w:rsidRDefault="008E0393" w:rsidP="008E0393">
      <w:pPr>
        <w:rPr>
          <w:rFonts w:ascii="仿宋_GB2312" w:eastAsia="仿宋_GB2312" w:hint="eastAsia"/>
          <w:b/>
          <w:sz w:val="28"/>
          <w:szCs w:val="28"/>
        </w:rPr>
      </w:pPr>
      <w:r w:rsidRPr="00AF3A19">
        <w:rPr>
          <w:rFonts w:ascii="仿宋_GB2312" w:eastAsia="仿宋_GB2312" w:hint="eastAsia"/>
          <w:b/>
          <w:sz w:val="28"/>
          <w:szCs w:val="28"/>
        </w:rPr>
        <w:t>四、此购买清单上标准的数量为预估数量，具体以实际为准。</w:t>
      </w:r>
    </w:p>
    <w:p w:rsidR="004E3332" w:rsidRPr="008E0393" w:rsidRDefault="004E3332">
      <w:pPr>
        <w:rPr>
          <w:rFonts w:ascii="仿宋_GB2312" w:eastAsia="仿宋_GB2312" w:hint="eastAsia"/>
          <w:sz w:val="28"/>
          <w:szCs w:val="28"/>
        </w:rPr>
      </w:pPr>
    </w:p>
    <w:sectPr w:rsidR="004E3332" w:rsidRPr="008E0393" w:rsidSect="00A2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20" w:rsidRDefault="00672320" w:rsidP="007863BC">
      <w:r>
        <w:separator/>
      </w:r>
    </w:p>
  </w:endnote>
  <w:endnote w:type="continuationSeparator" w:id="0">
    <w:p w:rsidR="00672320" w:rsidRDefault="00672320" w:rsidP="0078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20" w:rsidRDefault="00672320" w:rsidP="007863BC">
      <w:r>
        <w:separator/>
      </w:r>
    </w:p>
  </w:footnote>
  <w:footnote w:type="continuationSeparator" w:id="0">
    <w:p w:rsidR="00672320" w:rsidRDefault="00672320" w:rsidP="00786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FDD"/>
    <w:rsid w:val="000914E7"/>
    <w:rsid w:val="001078EC"/>
    <w:rsid w:val="004E3332"/>
    <w:rsid w:val="004E5A8B"/>
    <w:rsid w:val="00513254"/>
    <w:rsid w:val="00672320"/>
    <w:rsid w:val="007863BC"/>
    <w:rsid w:val="00864ECA"/>
    <w:rsid w:val="008E0393"/>
    <w:rsid w:val="00A2502D"/>
    <w:rsid w:val="00AD3B27"/>
    <w:rsid w:val="00AF3A19"/>
    <w:rsid w:val="00AF7A3A"/>
    <w:rsid w:val="00B77C2C"/>
    <w:rsid w:val="00C77FDD"/>
    <w:rsid w:val="00CD71C1"/>
    <w:rsid w:val="00DD49FE"/>
    <w:rsid w:val="00E36804"/>
    <w:rsid w:val="00E456D2"/>
    <w:rsid w:val="00E90BB8"/>
    <w:rsid w:val="00EC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86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63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6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6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D7EB-73F2-4D35-9D75-17CD5B7F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何晓敏</cp:lastModifiedBy>
  <cp:revision>7</cp:revision>
  <dcterms:created xsi:type="dcterms:W3CDTF">2020-09-16T12:29:00Z</dcterms:created>
  <dcterms:modified xsi:type="dcterms:W3CDTF">2020-09-18T01:28:00Z</dcterms:modified>
</cp:coreProperties>
</file>